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7" w:rsidRPr="00601F85" w:rsidRDefault="00855897" w:rsidP="00020227">
      <w:pPr>
        <w:spacing w:line="360" w:lineRule="auto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2457450" cy="230505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3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27" w:rsidRPr="00601F85">
        <w:rPr>
          <w:rFonts w:ascii="Book Antiqua" w:hAnsi="Book Antiqua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-1242695</wp:posOffset>
            </wp:positionV>
            <wp:extent cx="3829050" cy="3495675"/>
            <wp:effectExtent l="19050" t="0" r="0" b="0"/>
            <wp:wrapNone/>
            <wp:docPr id="7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9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27" w:rsidRPr="00601F85">
        <w:rPr>
          <w:rFonts w:ascii="Book Antiqua" w:hAnsi="Book Antiqua"/>
          <w:b/>
          <w:i/>
          <w:sz w:val="32"/>
          <w:szCs w:val="32"/>
        </w:rPr>
        <w:t xml:space="preserve">Rada Rodziców i Dyrekcja Szkoły Podstawowej                                                im. Arkadego Fiedlera w Nowej Wsi </w:t>
      </w:r>
    </w:p>
    <w:p w:rsidR="00020227" w:rsidRPr="00601F85" w:rsidRDefault="00020227" w:rsidP="00020227">
      <w:pPr>
        <w:spacing w:line="36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601F85">
        <w:rPr>
          <w:rFonts w:ascii="Book Antiqua" w:hAnsi="Book Antiqua"/>
          <w:b/>
          <w:i/>
          <w:sz w:val="32"/>
          <w:szCs w:val="32"/>
        </w:rPr>
        <w:t xml:space="preserve">zapraszają na Zabawę Karnawałową </w:t>
      </w:r>
    </w:p>
    <w:p w:rsidR="00020227" w:rsidRPr="00165A59" w:rsidRDefault="00020227" w:rsidP="00020227">
      <w:pPr>
        <w:jc w:val="center"/>
        <w:rPr>
          <w:b/>
        </w:rPr>
      </w:pPr>
    </w:p>
    <w:p w:rsidR="00020227" w:rsidRPr="00165A59" w:rsidRDefault="00020227" w:rsidP="00020227">
      <w:pPr>
        <w:rPr>
          <w:rFonts w:ascii="Book Antiqua" w:hAnsi="Book Antiqua"/>
        </w:rPr>
      </w:pPr>
    </w:p>
    <w:p w:rsidR="00020227" w:rsidRPr="00020227" w:rsidRDefault="00020227" w:rsidP="00020227">
      <w:pPr>
        <w:tabs>
          <w:tab w:val="left" w:pos="2310"/>
        </w:tabs>
        <w:spacing w:line="276" w:lineRule="auto"/>
        <w:jc w:val="center"/>
        <w:rPr>
          <w:rFonts w:ascii="Baskerville Old Face" w:hAnsi="Baskerville Old Face"/>
          <w:b/>
          <w:color w:val="00B050"/>
          <w:sz w:val="16"/>
          <w:szCs w:val="16"/>
        </w:rPr>
      </w:pPr>
      <w:r w:rsidRPr="00020227">
        <w:rPr>
          <w:rFonts w:ascii="Baskerville Old Face" w:hAnsi="Baskerville Old Face"/>
          <w:b/>
          <w:color w:val="00B050"/>
          <w:sz w:val="96"/>
          <w:szCs w:val="96"/>
        </w:rPr>
        <w:t>ZABAW</w:t>
      </w:r>
      <w:r w:rsidRPr="00020227">
        <w:rPr>
          <w:rFonts w:ascii="Book Antiqua" w:hAnsi="Book Antiqua"/>
          <w:b/>
          <w:color w:val="00B050"/>
          <w:sz w:val="96"/>
          <w:szCs w:val="96"/>
        </w:rPr>
        <w:t>A</w:t>
      </w:r>
      <w:r w:rsidRPr="00020227">
        <w:rPr>
          <w:rFonts w:ascii="Baskerville Old Face" w:hAnsi="Baskerville Old Face"/>
          <w:b/>
          <w:color w:val="00B050"/>
          <w:sz w:val="96"/>
          <w:szCs w:val="96"/>
        </w:rPr>
        <w:t xml:space="preserve"> KARNAWA</w:t>
      </w:r>
      <w:r w:rsidRPr="00020227">
        <w:rPr>
          <w:rFonts w:ascii="Book Antiqua" w:hAnsi="Book Antiqua"/>
          <w:b/>
          <w:color w:val="00B050"/>
          <w:sz w:val="96"/>
          <w:szCs w:val="96"/>
        </w:rPr>
        <w:t>Ł</w:t>
      </w:r>
      <w:r w:rsidRPr="00020227">
        <w:rPr>
          <w:rFonts w:ascii="Baskerville Old Face" w:hAnsi="Baskerville Old Face"/>
          <w:b/>
          <w:color w:val="00B050"/>
          <w:sz w:val="96"/>
          <w:szCs w:val="96"/>
        </w:rPr>
        <w:t>OW</w:t>
      </w:r>
      <w:r w:rsidRPr="00020227">
        <w:rPr>
          <w:rFonts w:ascii="Book Antiqua" w:hAnsi="Book Antiqua"/>
          <w:b/>
          <w:color w:val="00B050"/>
          <w:sz w:val="96"/>
          <w:szCs w:val="96"/>
        </w:rPr>
        <w:t>A</w:t>
      </w:r>
    </w:p>
    <w:p w:rsidR="00020227" w:rsidRPr="00165A59" w:rsidRDefault="00020227" w:rsidP="00020227">
      <w:pPr>
        <w:tabs>
          <w:tab w:val="left" w:pos="2310"/>
        </w:tabs>
        <w:spacing w:line="276" w:lineRule="auto"/>
        <w:jc w:val="center"/>
        <w:rPr>
          <w:rFonts w:ascii="Baskerville Old Face" w:hAnsi="Baskerville Old Face"/>
          <w:color w:val="7030A0"/>
          <w:sz w:val="16"/>
          <w:szCs w:val="16"/>
        </w:rPr>
      </w:pPr>
    </w:p>
    <w:p w:rsidR="00020227" w:rsidRPr="00165A59" w:rsidRDefault="00020227" w:rsidP="00020227">
      <w:pPr>
        <w:rPr>
          <w:rFonts w:ascii="Book Antiqua" w:hAnsi="Book Antiqua"/>
        </w:rPr>
      </w:pPr>
    </w:p>
    <w:p w:rsidR="00855897" w:rsidRDefault="00020227" w:rsidP="00425574">
      <w:pPr>
        <w:tabs>
          <w:tab w:val="left" w:pos="2775"/>
        </w:tabs>
        <w:ind w:left="-284" w:right="-284"/>
        <w:jc w:val="center"/>
        <w:rPr>
          <w:rFonts w:ascii="Algerian" w:hAnsi="Algerian"/>
          <w:b/>
          <w:color w:val="FF0000"/>
          <w:sz w:val="56"/>
          <w:szCs w:val="56"/>
        </w:rPr>
      </w:pPr>
      <w:r w:rsidRPr="00425574">
        <w:rPr>
          <w:rFonts w:ascii="Algerian" w:hAnsi="Algerian"/>
          <w:b/>
          <w:color w:val="FF0000"/>
          <w:sz w:val="56"/>
          <w:szCs w:val="56"/>
        </w:rPr>
        <w:t xml:space="preserve">DNIA </w:t>
      </w:r>
      <w:r w:rsidR="00BD1730">
        <w:rPr>
          <w:rFonts w:ascii="Algerian" w:hAnsi="Algerian"/>
          <w:b/>
          <w:color w:val="FF0000"/>
          <w:sz w:val="56"/>
          <w:szCs w:val="56"/>
        </w:rPr>
        <w:t>18</w:t>
      </w:r>
      <w:r w:rsidRPr="00425574">
        <w:rPr>
          <w:rFonts w:ascii="Algerian" w:hAnsi="Algerian"/>
          <w:b/>
          <w:color w:val="FF0000"/>
          <w:sz w:val="56"/>
          <w:szCs w:val="56"/>
        </w:rPr>
        <w:t xml:space="preserve"> </w:t>
      </w:r>
      <w:r w:rsidR="00855897">
        <w:rPr>
          <w:rFonts w:ascii="Algerian" w:hAnsi="Algerian"/>
          <w:b/>
          <w:color w:val="FF0000"/>
          <w:sz w:val="56"/>
          <w:szCs w:val="56"/>
        </w:rPr>
        <w:t>STYCZNIA</w:t>
      </w:r>
      <w:r w:rsidRPr="00425574">
        <w:rPr>
          <w:rFonts w:ascii="Algerian" w:hAnsi="Algerian"/>
          <w:b/>
          <w:color w:val="FF0000"/>
          <w:sz w:val="56"/>
          <w:szCs w:val="56"/>
        </w:rPr>
        <w:t xml:space="preserve"> 201</w:t>
      </w:r>
      <w:r w:rsidR="00BD1730">
        <w:rPr>
          <w:rFonts w:ascii="Algerian" w:hAnsi="Algerian"/>
          <w:b/>
          <w:color w:val="FF0000"/>
          <w:sz w:val="56"/>
          <w:szCs w:val="56"/>
        </w:rPr>
        <w:t>4</w:t>
      </w:r>
      <w:r w:rsidR="00855897">
        <w:rPr>
          <w:rFonts w:ascii="Algerian" w:hAnsi="Algerian"/>
          <w:b/>
          <w:color w:val="FF0000"/>
          <w:sz w:val="56"/>
          <w:szCs w:val="56"/>
        </w:rPr>
        <w:t xml:space="preserve"> R</w:t>
      </w:r>
      <w:r w:rsidRPr="00425574">
        <w:rPr>
          <w:rFonts w:ascii="Algerian" w:hAnsi="Algerian"/>
          <w:b/>
          <w:color w:val="FF0000"/>
          <w:sz w:val="56"/>
          <w:szCs w:val="56"/>
        </w:rPr>
        <w:t>.</w:t>
      </w:r>
    </w:p>
    <w:p w:rsidR="00020227" w:rsidRPr="00425574" w:rsidRDefault="00020227" w:rsidP="00425574">
      <w:pPr>
        <w:tabs>
          <w:tab w:val="left" w:pos="2775"/>
        </w:tabs>
        <w:ind w:left="-284" w:right="-284"/>
        <w:jc w:val="center"/>
        <w:rPr>
          <w:rFonts w:ascii="Algerian" w:hAnsi="Algerian"/>
          <w:b/>
          <w:color w:val="FF0000"/>
          <w:sz w:val="56"/>
          <w:szCs w:val="56"/>
        </w:rPr>
      </w:pPr>
      <w:r w:rsidRPr="00425574">
        <w:rPr>
          <w:rFonts w:ascii="Algerian" w:hAnsi="Algerian"/>
          <w:sz w:val="56"/>
          <w:szCs w:val="56"/>
        </w:rPr>
        <w:t xml:space="preserve"> </w:t>
      </w:r>
      <w:r w:rsidRPr="00425574">
        <w:rPr>
          <w:rFonts w:ascii="Algerian" w:hAnsi="Algerian"/>
          <w:b/>
          <w:color w:val="FF0000"/>
          <w:sz w:val="56"/>
          <w:szCs w:val="56"/>
        </w:rPr>
        <w:t>O GODZ. 20</w:t>
      </w:r>
      <w:r w:rsidRPr="00425574">
        <w:rPr>
          <w:rFonts w:ascii="Algerian" w:hAnsi="Algerian"/>
          <w:b/>
          <w:color w:val="FF0000"/>
          <w:sz w:val="56"/>
          <w:szCs w:val="56"/>
          <w:vertAlign w:val="superscript"/>
        </w:rPr>
        <w:t>00</w:t>
      </w:r>
    </w:p>
    <w:p w:rsidR="00020227" w:rsidRPr="00875D6C" w:rsidRDefault="00020227" w:rsidP="00020227">
      <w:pPr>
        <w:tabs>
          <w:tab w:val="left" w:pos="2775"/>
        </w:tabs>
        <w:jc w:val="center"/>
        <w:rPr>
          <w:rFonts w:ascii="Algerian" w:hAnsi="Algerian"/>
          <w:b/>
          <w:color w:val="000000" w:themeColor="text1"/>
          <w:sz w:val="48"/>
          <w:szCs w:val="48"/>
        </w:rPr>
      </w:pPr>
      <w:r w:rsidRPr="00875D6C">
        <w:rPr>
          <w:rFonts w:ascii="Algerian" w:hAnsi="Algerian"/>
          <w:b/>
          <w:color w:val="000000" w:themeColor="text1"/>
          <w:sz w:val="48"/>
          <w:szCs w:val="48"/>
        </w:rPr>
        <w:t xml:space="preserve">NA SALI W </w:t>
      </w:r>
      <w:r w:rsidRPr="00875D6C">
        <w:rPr>
          <w:rFonts w:ascii="Book Antiqua" w:hAnsi="Book Antiqua"/>
          <w:b/>
          <w:color w:val="000000" w:themeColor="text1"/>
          <w:sz w:val="48"/>
          <w:szCs w:val="48"/>
        </w:rPr>
        <w:t>Ć</w:t>
      </w:r>
      <w:r w:rsidRPr="00875D6C">
        <w:rPr>
          <w:rFonts w:ascii="Algerian" w:hAnsi="Algerian"/>
          <w:b/>
          <w:color w:val="000000" w:themeColor="text1"/>
          <w:sz w:val="48"/>
          <w:szCs w:val="48"/>
        </w:rPr>
        <w:t>MACHOWIE</w:t>
      </w:r>
    </w:p>
    <w:p w:rsidR="00020227" w:rsidRDefault="00020227" w:rsidP="00855897">
      <w:pPr>
        <w:jc w:val="center"/>
        <w:rPr>
          <w:rFonts w:ascii="Book Antiqua" w:hAnsi="Book Antiqua"/>
        </w:rPr>
      </w:pPr>
      <w:r>
        <w:rPr>
          <w:rFonts w:ascii="Algerian" w:hAnsi="Algerian"/>
          <w:sz w:val="44"/>
          <w:szCs w:val="44"/>
        </w:rPr>
        <w:t xml:space="preserve"> </w:t>
      </w:r>
      <w:r w:rsidR="00824780"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781175" cy="2571750"/>
            <wp:effectExtent l="19050" t="0" r="9525" b="0"/>
            <wp:docPr id="13" name="rg_hi" descr="http://t0.gstatic.com/images?q=tbn:ANd9GcRb7Z8E5lZ_QQwHAIgu41B3T-8a7dmAP8egC1Ih0XYGuAxTcYv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7Z8E5lZ_QQwHAIgu41B3T-8a7dmAP8egC1Ih0XYGuAxTcYv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800225" cy="1981200"/>
            <wp:effectExtent l="19050" t="0" r="9525" b="0"/>
            <wp:docPr id="2" name="rg_hi" descr="http://t2.gstatic.com/images?q=tbn:ANd9GcQSSaGSsCVilZwq5WTMQQ7MsQGd0yXic3EwdVw8e0tRTHvkbZD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SaGSsCVilZwq5WTMQQ7MsQGd0yXic3EwdVw8e0tRTHvkbZD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27" w:rsidRPr="00165A59" w:rsidRDefault="00020227" w:rsidP="00020227">
      <w:pPr>
        <w:jc w:val="center"/>
        <w:rPr>
          <w:rFonts w:ascii="Book Antiqua" w:hAnsi="Book Antiqua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800225" cy="1981200"/>
            <wp:effectExtent l="19050" t="0" r="9525" b="0"/>
            <wp:docPr id="4" name="rg_hi" descr="http://t2.gstatic.com/images?q=tbn:ANd9GcQSSaGSsCVilZwq5WTMQQ7MsQGd0yXic3EwdVw8e0tRTHvkbZD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SaGSsCVilZwq5WTMQQ7MsQGd0yXic3EwdVw8e0tRTHvkbZD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800225" cy="1981200"/>
            <wp:effectExtent l="19050" t="0" r="9525" b="0"/>
            <wp:docPr id="1" name="rg_hi" descr="http://t2.gstatic.com/images?q=tbn:ANd9GcQSSaGSsCVilZwq5WTMQQ7MsQGd0yXic3EwdVw8e0tRTHvkbZD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SaGSsCVilZwq5WTMQQ7MsQGd0yXic3EwdVw8e0tRTHvkbZD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27" w:rsidRPr="00855897" w:rsidRDefault="00020227" w:rsidP="00020227">
      <w:pPr>
        <w:tabs>
          <w:tab w:val="left" w:pos="3435"/>
        </w:tabs>
        <w:spacing w:line="360" w:lineRule="auto"/>
        <w:jc w:val="center"/>
        <w:rPr>
          <w:rFonts w:ascii="Algerian" w:hAnsi="Algerian"/>
          <w:b/>
          <w:sz w:val="44"/>
          <w:szCs w:val="44"/>
        </w:rPr>
      </w:pPr>
      <w:r w:rsidRPr="00855897">
        <w:rPr>
          <w:rFonts w:ascii="Algerian" w:hAnsi="Algeri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147955</wp:posOffset>
            </wp:positionV>
            <wp:extent cx="2257425" cy="2476500"/>
            <wp:effectExtent l="0" t="0" r="9525" b="0"/>
            <wp:wrapNone/>
            <wp:docPr id="10" name="il_fi" descr="http://www.zzp.hcm.com.pl/Gify/tani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zp.hcm.com.pl/Gify/tanie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897">
        <w:rPr>
          <w:rFonts w:ascii="Algerian" w:hAnsi="Algerian"/>
          <w:b/>
          <w:sz w:val="44"/>
          <w:szCs w:val="44"/>
        </w:rPr>
        <w:t xml:space="preserve">Gra </w:t>
      </w:r>
      <w:r w:rsidR="00416A81" w:rsidRPr="00601F85">
        <w:rPr>
          <w:rFonts w:ascii="Algerian" w:hAnsi="Algerian" w:cs="Arial"/>
          <w:b/>
          <w:color w:val="000000"/>
          <w:sz w:val="44"/>
          <w:szCs w:val="44"/>
        </w:rPr>
        <w:t>"</w:t>
      </w:r>
      <w:proofErr w:type="spellStart"/>
      <w:r w:rsidR="00416A81" w:rsidRPr="00601F85">
        <w:rPr>
          <w:rFonts w:ascii="Algerian" w:hAnsi="Algerian" w:cs="Arial"/>
          <w:b/>
          <w:color w:val="000000"/>
          <w:sz w:val="44"/>
          <w:szCs w:val="44"/>
        </w:rPr>
        <w:t>Sound</w:t>
      </w:r>
      <w:proofErr w:type="spellEnd"/>
      <w:r w:rsidR="00416A81" w:rsidRPr="00601F85">
        <w:rPr>
          <w:rFonts w:ascii="Algerian" w:hAnsi="Algerian" w:cs="Arial"/>
          <w:b/>
          <w:color w:val="000000"/>
          <w:sz w:val="44"/>
          <w:szCs w:val="44"/>
        </w:rPr>
        <w:t xml:space="preserve"> &amp; </w:t>
      </w:r>
      <w:proofErr w:type="spellStart"/>
      <w:r w:rsidR="00416A81" w:rsidRPr="00601F85">
        <w:rPr>
          <w:rFonts w:ascii="Algerian" w:hAnsi="Algerian" w:cs="Arial"/>
          <w:b/>
          <w:color w:val="000000"/>
          <w:sz w:val="44"/>
          <w:szCs w:val="44"/>
        </w:rPr>
        <w:t>Light</w:t>
      </w:r>
      <w:proofErr w:type="spellEnd"/>
      <w:r w:rsidR="00416A81" w:rsidRPr="00601F85">
        <w:rPr>
          <w:rFonts w:ascii="Algerian" w:hAnsi="Algerian" w:cs="Arial"/>
          <w:b/>
          <w:color w:val="000000"/>
          <w:sz w:val="44"/>
          <w:szCs w:val="44"/>
        </w:rPr>
        <w:t>"</w:t>
      </w:r>
      <w:r w:rsidR="00416A81" w:rsidRPr="00601F85">
        <w:rPr>
          <w:rFonts w:ascii="Algerian" w:hAnsi="Algerian" w:cs="Arial"/>
          <w:b/>
          <w:color w:val="000000"/>
        </w:rPr>
        <w:t xml:space="preserve"> </w:t>
      </w:r>
      <w:r w:rsidRPr="00855897">
        <w:rPr>
          <w:rFonts w:ascii="Algerian" w:hAnsi="Algerian" w:cs="Arial"/>
          <w:b/>
          <w:color w:val="000000"/>
        </w:rPr>
        <w:t xml:space="preserve"> </w:t>
      </w:r>
    </w:p>
    <w:p w:rsidR="00020227" w:rsidRDefault="00020227" w:rsidP="00020227">
      <w:pPr>
        <w:tabs>
          <w:tab w:val="left" w:pos="3435"/>
        </w:tabs>
        <w:spacing w:line="360" w:lineRule="auto"/>
        <w:jc w:val="both"/>
        <w:rPr>
          <w:rFonts w:ascii="Book Antiqua" w:hAnsi="Book Antiqua"/>
          <w:sz w:val="36"/>
          <w:szCs w:val="36"/>
        </w:rPr>
      </w:pPr>
    </w:p>
    <w:p w:rsidR="00020227" w:rsidRPr="00BB5145" w:rsidRDefault="00020227" w:rsidP="00020227">
      <w:pPr>
        <w:tabs>
          <w:tab w:val="left" w:pos="3435"/>
        </w:tabs>
        <w:spacing w:line="360" w:lineRule="auto"/>
        <w:jc w:val="both"/>
        <w:rPr>
          <w:rFonts w:ascii="Algerian" w:hAnsi="Algerian"/>
          <w:b/>
          <w:sz w:val="32"/>
          <w:szCs w:val="32"/>
        </w:rPr>
      </w:pPr>
      <w:r w:rsidRPr="00BB5145">
        <w:rPr>
          <w:rFonts w:ascii="Algerian" w:hAnsi="Algerian"/>
          <w:b/>
          <w:sz w:val="32"/>
          <w:szCs w:val="32"/>
        </w:rPr>
        <w:t xml:space="preserve">BILETY W CENIE </w:t>
      </w:r>
      <w:r w:rsidR="006228C7">
        <w:rPr>
          <w:rFonts w:ascii="Algerian" w:hAnsi="Algerian"/>
          <w:b/>
          <w:sz w:val="32"/>
          <w:szCs w:val="32"/>
        </w:rPr>
        <w:t xml:space="preserve">110 </w:t>
      </w:r>
      <w:r w:rsidRPr="00BB5145">
        <w:rPr>
          <w:rFonts w:ascii="Algerian" w:hAnsi="Algerian"/>
          <w:b/>
          <w:sz w:val="32"/>
          <w:szCs w:val="32"/>
        </w:rPr>
        <w:t>Z</w:t>
      </w:r>
      <w:r w:rsidRPr="00BB5145">
        <w:rPr>
          <w:rFonts w:ascii="Book Antiqua" w:hAnsi="Book Antiqua"/>
          <w:b/>
          <w:sz w:val="32"/>
          <w:szCs w:val="32"/>
        </w:rPr>
        <w:t>Ł</w:t>
      </w:r>
    </w:p>
    <w:p w:rsidR="00020227" w:rsidRPr="00BB5145" w:rsidRDefault="00020227" w:rsidP="00020227">
      <w:pPr>
        <w:tabs>
          <w:tab w:val="left" w:pos="3435"/>
        </w:tabs>
        <w:spacing w:line="360" w:lineRule="auto"/>
        <w:jc w:val="both"/>
        <w:rPr>
          <w:rFonts w:ascii="Algerian" w:hAnsi="Algerian"/>
          <w:sz w:val="32"/>
          <w:szCs w:val="32"/>
        </w:rPr>
      </w:pPr>
      <w:r w:rsidRPr="00BB5145">
        <w:rPr>
          <w:rFonts w:ascii="Algerian" w:hAnsi="Algerian"/>
          <w:sz w:val="32"/>
          <w:szCs w:val="32"/>
        </w:rPr>
        <w:t>DO NABYCIA W SEKRETARIACIE SZKO</w:t>
      </w:r>
      <w:r w:rsidRPr="00BB5145">
        <w:rPr>
          <w:rFonts w:ascii="Book Antiqua" w:hAnsi="Book Antiqua"/>
          <w:sz w:val="32"/>
          <w:szCs w:val="32"/>
        </w:rPr>
        <w:t>Ł</w:t>
      </w:r>
      <w:r w:rsidRPr="00BB5145">
        <w:rPr>
          <w:rFonts w:ascii="Algerian" w:hAnsi="Algerian"/>
          <w:sz w:val="32"/>
          <w:szCs w:val="32"/>
        </w:rPr>
        <w:t>Y</w:t>
      </w:r>
    </w:p>
    <w:p w:rsidR="00020227" w:rsidRPr="00727331" w:rsidRDefault="00020227" w:rsidP="00020227">
      <w:pPr>
        <w:tabs>
          <w:tab w:val="left" w:pos="3435"/>
        </w:tabs>
        <w:spacing w:line="360" w:lineRule="auto"/>
        <w:jc w:val="both"/>
        <w:rPr>
          <w:rFonts w:ascii="Algerian" w:hAnsi="Algerian"/>
          <w:b/>
          <w:sz w:val="28"/>
          <w:szCs w:val="28"/>
        </w:rPr>
      </w:pPr>
      <w:r w:rsidRPr="00727331">
        <w:rPr>
          <w:rFonts w:ascii="Algerian" w:hAnsi="Algeri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-1490345</wp:posOffset>
            </wp:positionH>
            <wp:positionV relativeFrom="paragraph">
              <wp:posOffset>268605</wp:posOffset>
            </wp:positionV>
            <wp:extent cx="2720340" cy="2486025"/>
            <wp:effectExtent l="19050" t="0" r="381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8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331">
        <w:rPr>
          <w:rFonts w:ascii="Algerian" w:hAnsi="Algerian"/>
          <w:b/>
          <w:sz w:val="28"/>
          <w:szCs w:val="28"/>
        </w:rPr>
        <w:t xml:space="preserve">TEL. (67) 254 05 74       </w:t>
      </w:r>
    </w:p>
    <w:p w:rsidR="00020227" w:rsidRPr="00A92A2B" w:rsidRDefault="00020227" w:rsidP="00020227">
      <w:pPr>
        <w:rPr>
          <w:rFonts w:ascii="Book Antiqua" w:hAnsi="Book Antiqua"/>
          <w:b/>
          <w:sz w:val="20"/>
          <w:szCs w:val="20"/>
        </w:rPr>
      </w:pPr>
      <w:r w:rsidRPr="00A92A2B">
        <w:rPr>
          <w:rFonts w:ascii="Book Antiqua" w:hAnsi="Book Antiqua"/>
          <w:b/>
          <w:sz w:val="20"/>
          <w:szCs w:val="20"/>
        </w:rPr>
        <w:t xml:space="preserve">ZAPEWNIAMY  CIEPŁY POCZĘSTUNEK </w:t>
      </w:r>
    </w:p>
    <w:p w:rsidR="00020227" w:rsidRPr="00A92A2B" w:rsidRDefault="00020227" w:rsidP="00020227">
      <w:pPr>
        <w:rPr>
          <w:rFonts w:ascii="Book Antiqua" w:hAnsi="Book Antiqua"/>
          <w:b/>
          <w:sz w:val="20"/>
          <w:szCs w:val="20"/>
        </w:rPr>
      </w:pPr>
      <w:r w:rsidRPr="00A92A2B">
        <w:rPr>
          <w:rFonts w:ascii="Book Antiqua" w:hAnsi="Book Antiqua"/>
          <w:b/>
          <w:sz w:val="20"/>
          <w:szCs w:val="20"/>
        </w:rPr>
        <w:t>I WIELE ATRAKCYJNYCH  FANTÓW  W LOTERII</w:t>
      </w:r>
    </w:p>
    <w:p w:rsidR="00020227" w:rsidRPr="00165A59" w:rsidRDefault="00020227" w:rsidP="00020227">
      <w:pPr>
        <w:rPr>
          <w:rFonts w:ascii="Book Antiqua" w:hAnsi="Book Antiqua"/>
          <w:sz w:val="44"/>
          <w:szCs w:val="44"/>
        </w:rPr>
      </w:pPr>
    </w:p>
    <w:p w:rsidR="000059A9" w:rsidRPr="00855897" w:rsidRDefault="00020227" w:rsidP="00855897">
      <w:pPr>
        <w:tabs>
          <w:tab w:val="left" w:pos="2640"/>
        </w:tabs>
        <w:jc w:val="right"/>
        <w:rPr>
          <w:rFonts w:ascii="Book Antiqua" w:hAnsi="Book Antiqua"/>
          <w:b/>
          <w:i/>
          <w:sz w:val="44"/>
          <w:szCs w:val="44"/>
        </w:rPr>
      </w:pPr>
      <w:r w:rsidRPr="00165A59">
        <w:rPr>
          <w:rFonts w:ascii="Book Antiqua" w:hAnsi="Book Antiqua"/>
          <w:b/>
          <w:i/>
          <w:sz w:val="44"/>
          <w:szCs w:val="44"/>
        </w:rPr>
        <w:t>Serdecznie zapraszamy !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2362200" cy="1933575"/>
            <wp:effectExtent l="19050" t="0" r="0" b="0"/>
            <wp:docPr id="21" name="rg_hi" descr="http://t2.gstatic.com/images?q=tbn:ANd9GcSnzMFh2DlnFb20QRLjMLSyPu1ri4Qgsy8bzHELVCS4raSI4Imv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nzMFh2DlnFb20QRLjMLSyPu1ri4Qgsy8bzHELVCS4raSI4Imv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638300" cy="2047875"/>
            <wp:effectExtent l="19050" t="0" r="0" b="0"/>
            <wp:docPr id="15" name="rg_hi" descr="http://t3.gstatic.com/images?q=tbn:ANd9GcROW1BG2DRpTk4Nw4ONrJbKe6lse17-nqjmccVbsGSDskuKXZiXJ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W1BG2DRpTk4Nw4ONrJbKe6lse17-nqjmccVbsGSDskuKXZiXJ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pl-PL"/>
        </w:rPr>
        <w:drawing>
          <wp:inline distT="0" distB="0" distL="0" distR="0">
            <wp:extent cx="1638300" cy="2047875"/>
            <wp:effectExtent l="19050" t="0" r="0" b="0"/>
            <wp:docPr id="12" name="rg_hi" descr="http://t3.gstatic.com/images?q=tbn:ANd9GcROW1BG2DRpTk4Nw4ONrJbKe6lse17-nqjmccVbsGSDskuKXZiXJ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W1BG2DRpTk4Nw4ONrJbKe6lse17-nqjmccVbsGSDskuKXZiXJ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9A9" w:rsidRPr="00855897" w:rsidSect="00416A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227"/>
    <w:rsid w:val="000059A9"/>
    <w:rsid w:val="00020227"/>
    <w:rsid w:val="00034FA4"/>
    <w:rsid w:val="00265E53"/>
    <w:rsid w:val="0031570E"/>
    <w:rsid w:val="003332C0"/>
    <w:rsid w:val="00416A81"/>
    <w:rsid w:val="00425574"/>
    <w:rsid w:val="00570C32"/>
    <w:rsid w:val="006228C7"/>
    <w:rsid w:val="006A4B2C"/>
    <w:rsid w:val="006B723C"/>
    <w:rsid w:val="00824780"/>
    <w:rsid w:val="00855897"/>
    <w:rsid w:val="00885974"/>
    <w:rsid w:val="00995F6E"/>
    <w:rsid w:val="009A01F8"/>
    <w:rsid w:val="009F2FE4"/>
    <w:rsid w:val="00AC6C5F"/>
    <w:rsid w:val="00BD1730"/>
    <w:rsid w:val="00CB562D"/>
    <w:rsid w:val="00CE09FB"/>
    <w:rsid w:val="00F3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pl/imgres?imgurl=http://turystyka.oswiata.wroc.pl/HeroGraf/TURYSTYKA/balony.jpg&amp;imgrefurl=http://turystyka.oswiata.wroc.pl/&amp;usg=__DQDIGCuFoZMjy3zsqKBB_TbfkTs=&amp;h=280&amp;w=341&amp;sz=41&amp;hl=pl&amp;start=0&amp;zoom=1&amp;tbnid=G-YmftPqNRPaYM:&amp;tbnh=150&amp;tbnw=183&amp;prev=/images?q=balony&amp;um=1&amp;hl=pl&amp;biw=1419&amp;bih=699&amp;tbs=isch:1,itp:clipart&amp;um=1&amp;itbs=1&amp;iact=hc&amp;vpx=412&amp;vpy=149&amp;dur=15&amp;hovh=203&amp;hovw=248&amp;tx=164&amp;ty=104&amp;ei=Ia34TLDaLMGBswa5n93FAw&amp;oei=Ia34TLDaLMGBswa5n93FAw&amp;esq=1&amp;page=1&amp;ndsp=22&amp;ved=1t:429,r:2,s: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pl/imgres?imgurl=http://www.nadarzyn.pl/grafika/karnawaldzieci10.jpg&amp;imgrefurl=http://www.nadarzyn.pl/news.php?page=25&amp;news=&amp;topic=&amp;usg=__SGTQMLUj9RtCiRm16NZcYahfwOQ=&amp;h=451&amp;w=313&amp;sz=22&amp;hl=pl&amp;start=218&amp;zoom=1&amp;tbnid=iOZQP0N2nIEGLM:&amp;tbnh=157&amp;tbnw=109&amp;ei=YetPTeDtFcbLswbPu6WRDQ&amp;prev=/images?q=karnawa%C5%82&amp;hl=pl&amp;sa=X&amp;biw=1419&amp;bih=699&amp;tbs=isch:1,itp:clipart&amp;itbs=1&amp;iact=hc&amp;vpx=1206&amp;vpy=292&amp;dur=484&amp;hovh=270&amp;hovw=187&amp;tx=111&amp;ty=132&amp;oei=tOpPTeOwK8eFswb08uWaDQ&amp;esq=11&amp;page=12&amp;ndsp=19&amp;ved=1t:429,r:18,s:218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google.pl/imgres?imgurl=http://www.zzp.hcm.com.pl/Gify/taniec.gif&amp;imgrefurl=http://www.mojageneracja.pl/8676932/blog/829688446479f52153206b&amp;usg=__1knGiRlqZvan8qOJb7MQ-1mKuJw=&amp;h=260&amp;w=237&amp;sz=8&amp;hl=pl&amp;start=121&amp;zoom=1&amp;tbnid=CIO-A344sL95BM:&amp;tbnh=163&amp;tbnw=149&amp;ei=9OpPTcH0LcrDswa5seSSDQ&amp;prev=/images?q=karnawa%C5%82&amp;hl=pl&amp;sa=X&amp;biw=1419&amp;bih=699&amp;tbs=isch:1,itp:clipart&amp;itbs=1&amp;iact=hc&amp;vpx=510&amp;vpy=319&amp;dur=1000&amp;hovh=208&amp;hovw=189&amp;tx=102&amp;ty=118&amp;oei=tOpPTeOwK8eFswb08uWaDQ&amp;esq=7&amp;page=7&amp;ndsp=21&amp;ved=1t:429,r:9,s:1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pl/imgres?imgurl=http://www.taniec.jkiepura.superhost.pl/fotki/kurstanca.jpg&amp;imgrefurl=http://www.taniec.jkiepura.superhost.pl/index.php?id=akt&amp;usg=__EL-dqKGL7dUTifXoyU1VT1O8BIQ=&amp;h=269&amp;w=215&amp;sz=6&amp;hl=pl&amp;start=234&amp;zoom=1&amp;tbnid=LkgjtVx-tarlKM:&amp;tbnh=168&amp;tbnw=134&amp;prev=/images?q=TANIEC&amp;um=1&amp;hl=pl&amp;biw=1419&amp;bih=699&amp;tbs=isch:1,itp:clipart&amp;um=1&amp;itbs=1&amp;iact=hc&amp;vpx=1027&amp;vpy=347&amp;dur=843&amp;hovh=215&amp;hovw=172&amp;tx=76&amp;ty=120&amp;ei=7av4TImiLdDOswbw2NzMAw&amp;oei=d6v4TL28N5KAswbzsJ2_Aw&amp;esq=27&amp;page=12&amp;ndsp=21&amp;ved=1t:429,r:19,s:23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l/imgres?imgurl=http://www.zzp.hcm.com.pl/Gify/taniec.gif&amp;imgrefurl=http://www.mojageneracja.pl/8676932/blog/829688446479f52153206b&amp;usg=__1knGiRlqZvan8qOJb7MQ-1mKuJw=&amp;h=260&amp;w=237&amp;sz=8&amp;hl=pl&amp;start=121&amp;zoom=1&amp;tbnid=CIO-A344sL95BM:&amp;tbnh=163&amp;tbnw=149&amp;ei=9OpPTcH0LcrDswa5seSSDQ&amp;prev=/images?q=karnawa%C5%82&amp;hl=pl&amp;sa=X&amp;biw=1419&amp;bih=699&amp;tbs=isch:1,itp:clipart&amp;itbs=1&amp;iact=hc&amp;vpx=510&amp;vpy=319&amp;dur=109&amp;hovh=208&amp;hovw=189&amp;tx=86&amp;ty=87&amp;oei=tOpPTeOwK8eFswb08uWaDQ&amp;esq=7&amp;page=7&amp;ndsp=21&amp;ved=1t:429,r:9,s:12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EC83-A79F-46E8-9752-5F24534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2013-12-13T13:56:00Z</dcterms:created>
  <dcterms:modified xsi:type="dcterms:W3CDTF">2013-12-13T13:56:00Z</dcterms:modified>
</cp:coreProperties>
</file>